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549" w:rsidRPr="00E16EFA" w:rsidRDefault="00981549" w:rsidP="00981549">
      <w:pPr>
        <w:widowControl w:val="0"/>
        <w:suppressAutoHyphens/>
        <w:ind w:left="6379"/>
        <w:jc w:val="center"/>
        <w:rPr>
          <w:sz w:val="26"/>
          <w:szCs w:val="26"/>
          <w:lang w:eastAsia="zh-CN"/>
        </w:rPr>
      </w:pPr>
      <w:r w:rsidRPr="00E16EFA">
        <w:rPr>
          <w:sz w:val="26"/>
          <w:szCs w:val="26"/>
          <w:lang w:eastAsia="zh-CN"/>
        </w:rPr>
        <w:t>Приложение № 5</w:t>
      </w:r>
    </w:p>
    <w:p w:rsidR="00981549" w:rsidRPr="00E16EFA" w:rsidRDefault="00981549" w:rsidP="00981549">
      <w:pPr>
        <w:widowControl w:val="0"/>
        <w:suppressAutoHyphens/>
        <w:ind w:left="6379"/>
        <w:rPr>
          <w:sz w:val="26"/>
          <w:szCs w:val="26"/>
          <w:lang w:eastAsia="zh-CN"/>
        </w:rPr>
      </w:pPr>
      <w:r w:rsidRPr="00E16EFA">
        <w:rPr>
          <w:sz w:val="26"/>
          <w:szCs w:val="26"/>
          <w:lang w:eastAsia="zh-CN"/>
        </w:rPr>
        <w:t>к конкурсной документации</w:t>
      </w:r>
    </w:p>
    <w:p w:rsidR="00981549" w:rsidRPr="00E16EFA" w:rsidRDefault="00981549" w:rsidP="00981549">
      <w:pPr>
        <w:widowControl w:val="0"/>
        <w:suppressAutoHyphens/>
        <w:ind w:firstLine="709"/>
        <w:rPr>
          <w:sz w:val="26"/>
          <w:szCs w:val="26"/>
          <w:lang w:eastAsia="zh-CN"/>
        </w:rPr>
      </w:pPr>
      <w:r w:rsidRPr="00E16EFA">
        <w:rPr>
          <w:sz w:val="26"/>
          <w:szCs w:val="26"/>
          <w:lang w:eastAsia="zh-CN"/>
        </w:rPr>
        <w:t>ПРОЕКТ</w:t>
      </w:r>
    </w:p>
    <w:p w:rsidR="00981549" w:rsidRPr="00E16EFA" w:rsidRDefault="00981549" w:rsidP="00981549">
      <w:pPr>
        <w:widowControl w:val="0"/>
        <w:suppressAutoHyphens/>
        <w:ind w:firstLine="709"/>
        <w:rPr>
          <w:sz w:val="26"/>
          <w:szCs w:val="26"/>
          <w:lang w:eastAsia="zh-CN"/>
        </w:rPr>
      </w:pPr>
    </w:p>
    <w:p w:rsidR="00981549" w:rsidRPr="00E16EFA" w:rsidRDefault="00981549" w:rsidP="00981549">
      <w:pPr>
        <w:widowControl w:val="0"/>
        <w:suppressAutoHyphens/>
        <w:jc w:val="center"/>
        <w:rPr>
          <w:b/>
          <w:bCs/>
          <w:sz w:val="26"/>
          <w:lang w:eastAsia="zh-CN"/>
        </w:rPr>
      </w:pPr>
      <w:bookmarkStart w:id="0" w:name="bookmark9"/>
      <w:bookmarkEnd w:id="0"/>
      <w:r w:rsidRPr="00E16EFA">
        <w:rPr>
          <w:b/>
          <w:bCs/>
          <w:sz w:val="26"/>
          <w:lang w:eastAsia="zh-CN"/>
        </w:rPr>
        <w:t>СОГЛАШЕНИЕ №</w:t>
      </w:r>
      <w:r w:rsidRPr="00E16EFA">
        <w:rPr>
          <w:b/>
          <w:bCs/>
          <w:sz w:val="26"/>
          <w:lang w:eastAsia="zh-CN"/>
        </w:rPr>
        <w:tab/>
      </w:r>
    </w:p>
    <w:p w:rsidR="00981549" w:rsidRPr="00E16EFA" w:rsidRDefault="00981549" w:rsidP="00981549">
      <w:pPr>
        <w:widowControl w:val="0"/>
        <w:suppressAutoHyphens/>
        <w:jc w:val="center"/>
        <w:rPr>
          <w:b/>
          <w:bCs/>
          <w:sz w:val="26"/>
          <w:lang w:eastAsia="zh-CN"/>
        </w:rPr>
      </w:pPr>
      <w:r w:rsidRPr="00E16EFA">
        <w:rPr>
          <w:b/>
          <w:bCs/>
          <w:sz w:val="26"/>
          <w:lang w:eastAsia="zh-CN"/>
        </w:rPr>
        <w:t xml:space="preserve">об организации снабжения населения </w:t>
      </w:r>
      <w:r w:rsidRPr="00D119D7">
        <w:rPr>
          <w:b/>
          <w:sz w:val="26"/>
          <w:szCs w:val="26"/>
          <w:lang w:eastAsia="zh-CN"/>
        </w:rPr>
        <w:t>Пограничного муниципального района</w:t>
      </w:r>
    </w:p>
    <w:p w:rsidR="00981549" w:rsidRPr="00E16EFA" w:rsidRDefault="00981549" w:rsidP="00981549">
      <w:pPr>
        <w:widowControl w:val="0"/>
        <w:suppressAutoHyphens/>
        <w:jc w:val="center"/>
        <w:rPr>
          <w:b/>
          <w:bCs/>
          <w:sz w:val="26"/>
          <w:lang w:eastAsia="zh-CN"/>
        </w:rPr>
      </w:pPr>
      <w:r w:rsidRPr="00E16EFA">
        <w:rPr>
          <w:b/>
          <w:bCs/>
          <w:sz w:val="26"/>
          <w:lang w:eastAsia="zh-CN"/>
        </w:rPr>
        <w:t xml:space="preserve">твердым </w:t>
      </w:r>
      <w:bookmarkStart w:id="1" w:name="bookmark10"/>
      <w:bookmarkEnd w:id="1"/>
      <w:r w:rsidRPr="00E16EFA">
        <w:rPr>
          <w:b/>
          <w:bCs/>
          <w:sz w:val="26"/>
          <w:lang w:eastAsia="zh-CN"/>
        </w:rPr>
        <w:t>топливом (дровами)</w:t>
      </w:r>
      <w:r>
        <w:rPr>
          <w:b/>
          <w:bCs/>
          <w:sz w:val="26"/>
          <w:lang w:eastAsia="zh-CN"/>
        </w:rPr>
        <w:t xml:space="preserve"> в 2022 году</w:t>
      </w:r>
    </w:p>
    <w:p w:rsidR="00981549" w:rsidRPr="00E16EFA" w:rsidRDefault="00981549" w:rsidP="00981549">
      <w:pPr>
        <w:widowControl w:val="0"/>
        <w:suppressAutoHyphens/>
        <w:ind w:firstLine="709"/>
        <w:jc w:val="center"/>
        <w:rPr>
          <w:b/>
          <w:bCs/>
          <w:sz w:val="26"/>
          <w:lang w:eastAsia="zh-CN"/>
        </w:rPr>
      </w:pPr>
    </w:p>
    <w:p w:rsidR="00981549" w:rsidRPr="00E16EFA" w:rsidRDefault="00981549" w:rsidP="00981549">
      <w:pPr>
        <w:widowControl w:val="0"/>
        <w:suppressAutoHyphens/>
        <w:spacing w:after="120"/>
        <w:ind w:firstLine="709"/>
        <w:jc w:val="both"/>
        <w:rPr>
          <w:b/>
          <w:bCs/>
          <w:sz w:val="26"/>
          <w:lang w:eastAsia="zh-CN"/>
        </w:rPr>
      </w:pPr>
      <w:r w:rsidRPr="00E16EFA">
        <w:rPr>
          <w:sz w:val="26"/>
          <w:lang w:eastAsia="zh-CN"/>
        </w:rPr>
        <w:t xml:space="preserve">Администрация </w:t>
      </w:r>
      <w:r w:rsidRPr="00B468D3">
        <w:rPr>
          <w:sz w:val="26"/>
          <w:szCs w:val="26"/>
          <w:lang w:eastAsia="zh-CN"/>
        </w:rPr>
        <w:t xml:space="preserve">Пограничного муниципального </w:t>
      </w:r>
      <w:r>
        <w:rPr>
          <w:sz w:val="26"/>
          <w:szCs w:val="26"/>
          <w:lang w:eastAsia="zh-CN"/>
        </w:rPr>
        <w:t>округа</w:t>
      </w:r>
      <w:r w:rsidRPr="00E16EFA">
        <w:rPr>
          <w:sz w:val="26"/>
          <w:lang w:eastAsia="zh-CN"/>
        </w:rPr>
        <w:t xml:space="preserve">, в лице </w:t>
      </w:r>
      <w:r>
        <w:rPr>
          <w:sz w:val="26"/>
          <w:lang w:eastAsia="zh-CN"/>
        </w:rPr>
        <w:t>г</w:t>
      </w:r>
      <w:r w:rsidRPr="00E16EFA">
        <w:rPr>
          <w:sz w:val="26"/>
          <w:lang w:eastAsia="zh-CN"/>
        </w:rPr>
        <w:t xml:space="preserve">лавы </w:t>
      </w:r>
      <w:r>
        <w:rPr>
          <w:sz w:val="26"/>
          <w:lang w:eastAsia="zh-CN"/>
        </w:rPr>
        <w:t xml:space="preserve">Администрации </w:t>
      </w:r>
      <w:r w:rsidRPr="00B468D3">
        <w:rPr>
          <w:sz w:val="26"/>
          <w:szCs w:val="26"/>
          <w:lang w:eastAsia="zh-CN"/>
        </w:rPr>
        <w:t xml:space="preserve">Пограничного муниципального </w:t>
      </w:r>
      <w:r>
        <w:rPr>
          <w:sz w:val="26"/>
          <w:szCs w:val="26"/>
          <w:lang w:eastAsia="zh-CN"/>
        </w:rPr>
        <w:t>округа</w:t>
      </w:r>
      <w:r w:rsidRPr="00E16EFA">
        <w:rPr>
          <w:sz w:val="26"/>
          <w:lang w:eastAsia="zh-CN"/>
        </w:rPr>
        <w:t xml:space="preserve"> </w:t>
      </w:r>
      <w:r>
        <w:rPr>
          <w:sz w:val="26"/>
          <w:lang w:eastAsia="zh-CN"/>
        </w:rPr>
        <w:t>Александрова Олега Александровича</w:t>
      </w:r>
      <w:r w:rsidRPr="00E16EFA">
        <w:rPr>
          <w:sz w:val="26"/>
          <w:lang w:eastAsia="zh-CN"/>
        </w:rPr>
        <w:t xml:space="preserve">, действующего на основании Устава </w:t>
      </w:r>
      <w:r w:rsidRPr="00B468D3">
        <w:rPr>
          <w:sz w:val="26"/>
          <w:szCs w:val="26"/>
          <w:lang w:eastAsia="zh-CN"/>
        </w:rPr>
        <w:t xml:space="preserve">Пограничного муниципального </w:t>
      </w:r>
      <w:r>
        <w:rPr>
          <w:sz w:val="26"/>
          <w:szCs w:val="26"/>
          <w:lang w:eastAsia="zh-CN"/>
        </w:rPr>
        <w:t>округа</w:t>
      </w:r>
      <w:r w:rsidRPr="00E16EFA">
        <w:rPr>
          <w:sz w:val="26"/>
          <w:lang w:eastAsia="zh-CN"/>
        </w:rPr>
        <w:t>, именуемая в дальнейшем «Администрация», с одной стороны и ___________________________, в лице __________, действующего на основании ____________________________, именуемое в дальнейшем «</w:t>
      </w:r>
      <w:proofErr w:type="spellStart"/>
      <w:r w:rsidRPr="00E16EFA">
        <w:rPr>
          <w:sz w:val="26"/>
          <w:lang w:eastAsia="zh-CN"/>
        </w:rPr>
        <w:t>Топливоснабжающая</w:t>
      </w:r>
      <w:proofErr w:type="spellEnd"/>
      <w:r w:rsidRPr="00E16EFA">
        <w:rPr>
          <w:sz w:val="26"/>
          <w:lang w:eastAsia="zh-CN"/>
        </w:rPr>
        <w:t xml:space="preserve"> организация» с другой стороны, совместно именуемые стороны, на основании «Порядка организации снабжения населения </w:t>
      </w:r>
      <w:r w:rsidRPr="00B468D3">
        <w:rPr>
          <w:sz w:val="26"/>
          <w:szCs w:val="26"/>
          <w:lang w:eastAsia="zh-CN"/>
        </w:rPr>
        <w:t xml:space="preserve">Пограничного муниципального </w:t>
      </w:r>
      <w:r>
        <w:rPr>
          <w:sz w:val="26"/>
          <w:szCs w:val="26"/>
          <w:lang w:eastAsia="zh-CN"/>
        </w:rPr>
        <w:t>округа</w:t>
      </w:r>
      <w:r w:rsidRPr="00E16EFA">
        <w:rPr>
          <w:sz w:val="26"/>
          <w:lang w:eastAsia="zh-CN"/>
        </w:rPr>
        <w:t xml:space="preserve"> твердым топливом (дровами)» утвержденного постановлением </w:t>
      </w:r>
      <w:r>
        <w:rPr>
          <w:sz w:val="26"/>
          <w:lang w:eastAsia="zh-CN"/>
        </w:rPr>
        <w:t>А</w:t>
      </w:r>
      <w:r w:rsidRPr="00E16EFA">
        <w:rPr>
          <w:sz w:val="26"/>
          <w:lang w:eastAsia="zh-CN"/>
        </w:rPr>
        <w:t xml:space="preserve">дминистрации </w:t>
      </w:r>
      <w:r w:rsidRPr="00B468D3">
        <w:rPr>
          <w:sz w:val="26"/>
          <w:szCs w:val="26"/>
          <w:lang w:eastAsia="zh-CN"/>
        </w:rPr>
        <w:t xml:space="preserve">Пограничного муниципального </w:t>
      </w:r>
      <w:r>
        <w:rPr>
          <w:sz w:val="26"/>
          <w:szCs w:val="26"/>
          <w:lang w:eastAsia="zh-CN"/>
        </w:rPr>
        <w:t>округа</w:t>
      </w:r>
      <w:r w:rsidRPr="00E16EFA">
        <w:rPr>
          <w:sz w:val="26"/>
          <w:lang w:eastAsia="zh-CN"/>
        </w:rPr>
        <w:t xml:space="preserve"> от ________                  № _____ заключили настоящее Соглашение о нижеследующем:</w:t>
      </w:r>
    </w:p>
    <w:p w:rsidR="00981549" w:rsidRPr="00E16EFA" w:rsidRDefault="00981549" w:rsidP="00981549">
      <w:pPr>
        <w:widowControl w:val="0"/>
        <w:numPr>
          <w:ilvl w:val="0"/>
          <w:numId w:val="1"/>
        </w:numPr>
        <w:suppressAutoHyphens/>
        <w:spacing w:after="120" w:line="240" w:lineRule="auto"/>
        <w:ind w:left="284" w:hanging="284"/>
        <w:jc w:val="center"/>
        <w:rPr>
          <w:sz w:val="26"/>
          <w:lang w:eastAsia="zh-CN"/>
        </w:rPr>
      </w:pPr>
      <w:bookmarkStart w:id="2" w:name="bookmark11"/>
      <w:r w:rsidRPr="00E16EFA">
        <w:rPr>
          <w:b/>
          <w:bCs/>
          <w:sz w:val="26"/>
          <w:lang w:eastAsia="zh-CN"/>
        </w:rPr>
        <w:t>Предмет Соглашени</w:t>
      </w:r>
      <w:bookmarkEnd w:id="2"/>
      <w:r w:rsidRPr="00E16EFA">
        <w:rPr>
          <w:b/>
          <w:bCs/>
          <w:sz w:val="26"/>
          <w:lang w:eastAsia="zh-CN"/>
        </w:rPr>
        <w:t>я</w:t>
      </w:r>
    </w:p>
    <w:p w:rsidR="00981549" w:rsidRPr="00E16EFA" w:rsidRDefault="00981549" w:rsidP="00981549">
      <w:pPr>
        <w:widowControl w:val="0"/>
        <w:suppressAutoHyphens/>
        <w:ind w:firstLine="709"/>
        <w:jc w:val="both"/>
        <w:rPr>
          <w:sz w:val="26"/>
          <w:lang w:eastAsia="zh-CN"/>
        </w:rPr>
      </w:pPr>
      <w:r w:rsidRPr="00E16EFA">
        <w:rPr>
          <w:sz w:val="26"/>
          <w:lang w:eastAsia="zh-CN"/>
        </w:rPr>
        <w:t xml:space="preserve">1.1. Предметом настоящего Соглашения является определение порядка и условий предоставления </w:t>
      </w:r>
      <w:r>
        <w:rPr>
          <w:sz w:val="26"/>
          <w:lang w:eastAsia="zh-CN"/>
        </w:rPr>
        <w:t>А</w:t>
      </w:r>
      <w:r w:rsidRPr="00E16EFA">
        <w:rPr>
          <w:sz w:val="26"/>
          <w:lang w:eastAsia="zh-CN"/>
        </w:rPr>
        <w:t xml:space="preserve">дминистрацией </w:t>
      </w:r>
      <w:r w:rsidRPr="00B468D3">
        <w:rPr>
          <w:sz w:val="26"/>
          <w:szCs w:val="26"/>
          <w:lang w:eastAsia="zh-CN"/>
        </w:rPr>
        <w:t xml:space="preserve">Пограничного муниципального </w:t>
      </w:r>
      <w:r>
        <w:rPr>
          <w:sz w:val="26"/>
          <w:szCs w:val="26"/>
          <w:lang w:eastAsia="zh-CN"/>
        </w:rPr>
        <w:t>округа</w:t>
      </w:r>
      <w:r w:rsidRPr="00E16EFA">
        <w:rPr>
          <w:sz w:val="26"/>
          <w:lang w:eastAsia="zh-CN"/>
        </w:rPr>
        <w:t xml:space="preserve"> субсидии из бюджета </w:t>
      </w:r>
      <w:r w:rsidRPr="00B468D3">
        <w:rPr>
          <w:sz w:val="26"/>
          <w:szCs w:val="26"/>
          <w:lang w:eastAsia="zh-CN"/>
        </w:rPr>
        <w:t xml:space="preserve">муниципального </w:t>
      </w:r>
      <w:r>
        <w:rPr>
          <w:sz w:val="26"/>
          <w:szCs w:val="26"/>
          <w:lang w:eastAsia="zh-CN"/>
        </w:rPr>
        <w:t>округа</w:t>
      </w:r>
      <w:r w:rsidRPr="00E16EFA">
        <w:rPr>
          <w:sz w:val="26"/>
          <w:lang w:eastAsia="zh-CN"/>
        </w:rPr>
        <w:t xml:space="preserve"> на организацию обеспечения населения </w:t>
      </w:r>
      <w:r w:rsidRPr="00B468D3">
        <w:rPr>
          <w:sz w:val="26"/>
          <w:szCs w:val="26"/>
          <w:lang w:eastAsia="zh-CN"/>
        </w:rPr>
        <w:t xml:space="preserve">Пограничного муниципального </w:t>
      </w:r>
      <w:r>
        <w:rPr>
          <w:sz w:val="26"/>
          <w:szCs w:val="26"/>
          <w:lang w:eastAsia="zh-CN"/>
        </w:rPr>
        <w:t xml:space="preserve">округа </w:t>
      </w:r>
      <w:r w:rsidRPr="00E16EFA">
        <w:rPr>
          <w:sz w:val="26"/>
          <w:lang w:eastAsia="zh-CN"/>
        </w:rPr>
        <w:t>твердым топливом (дровами)</w:t>
      </w:r>
      <w:r>
        <w:rPr>
          <w:sz w:val="26"/>
          <w:lang w:eastAsia="zh-CN"/>
        </w:rPr>
        <w:t xml:space="preserve"> в 2022 году</w:t>
      </w:r>
      <w:r w:rsidRPr="00E16EFA">
        <w:rPr>
          <w:sz w:val="26"/>
          <w:lang w:eastAsia="zh-CN"/>
        </w:rPr>
        <w:t>.</w:t>
      </w:r>
    </w:p>
    <w:p w:rsidR="00981549" w:rsidRPr="00E16EFA" w:rsidRDefault="00981549" w:rsidP="00981549">
      <w:pPr>
        <w:widowControl w:val="0"/>
        <w:suppressAutoHyphens/>
        <w:ind w:firstLine="709"/>
        <w:jc w:val="both"/>
        <w:rPr>
          <w:sz w:val="26"/>
          <w:lang w:eastAsia="zh-CN"/>
        </w:rPr>
      </w:pPr>
      <w:r w:rsidRPr="00E16EFA">
        <w:rPr>
          <w:sz w:val="26"/>
          <w:lang w:eastAsia="zh-CN"/>
        </w:rPr>
        <w:t xml:space="preserve">1.2. Снабжение населения твердым топливом (дровами) должно осуществляться в соответствии с Жилищным кодексом РФ, Правилами предоставления коммунальных услуг собственникам и пользователям помещений в многоквартирных домах и жилых домов, Порядком организации снабжения населения </w:t>
      </w:r>
      <w:r w:rsidRPr="00B468D3">
        <w:rPr>
          <w:sz w:val="26"/>
          <w:szCs w:val="26"/>
          <w:lang w:eastAsia="zh-CN"/>
        </w:rPr>
        <w:t xml:space="preserve">Пограничного муниципального </w:t>
      </w:r>
      <w:r>
        <w:rPr>
          <w:sz w:val="26"/>
          <w:szCs w:val="26"/>
          <w:lang w:eastAsia="zh-CN"/>
        </w:rPr>
        <w:t xml:space="preserve">округа </w:t>
      </w:r>
      <w:r w:rsidRPr="00E16EFA">
        <w:rPr>
          <w:sz w:val="26"/>
          <w:lang w:eastAsia="zh-CN"/>
        </w:rPr>
        <w:t>твердым топливом (дровами) и настоящим Соглашением.</w:t>
      </w:r>
    </w:p>
    <w:p w:rsidR="00981549" w:rsidRPr="00E16EFA" w:rsidRDefault="00981549" w:rsidP="00981549">
      <w:pPr>
        <w:widowControl w:val="0"/>
        <w:suppressAutoHyphens/>
        <w:ind w:firstLine="709"/>
        <w:jc w:val="both"/>
        <w:rPr>
          <w:sz w:val="26"/>
          <w:lang w:eastAsia="zh-CN"/>
        </w:rPr>
      </w:pPr>
      <w:r w:rsidRPr="00E16EFA">
        <w:rPr>
          <w:sz w:val="26"/>
          <w:lang w:eastAsia="zh-CN"/>
        </w:rPr>
        <w:t xml:space="preserve">1.3. Целевое назначение субсидии - организация снабжения населения </w:t>
      </w:r>
      <w:r w:rsidRPr="00B468D3">
        <w:rPr>
          <w:sz w:val="26"/>
          <w:szCs w:val="26"/>
          <w:lang w:eastAsia="zh-CN"/>
        </w:rPr>
        <w:t xml:space="preserve">Пограничного муниципального </w:t>
      </w:r>
      <w:r>
        <w:rPr>
          <w:sz w:val="26"/>
          <w:szCs w:val="26"/>
          <w:lang w:eastAsia="zh-CN"/>
        </w:rPr>
        <w:t>округа</w:t>
      </w:r>
      <w:r w:rsidRPr="00E16EFA">
        <w:rPr>
          <w:sz w:val="26"/>
          <w:lang w:eastAsia="zh-CN"/>
        </w:rPr>
        <w:t xml:space="preserve"> твердым топливом (дровами).</w:t>
      </w:r>
    </w:p>
    <w:p w:rsidR="00981549" w:rsidRPr="00E16EFA" w:rsidRDefault="00981549" w:rsidP="00981549">
      <w:pPr>
        <w:widowControl w:val="0"/>
        <w:suppressAutoHyphens/>
        <w:ind w:firstLine="709"/>
        <w:jc w:val="both"/>
        <w:rPr>
          <w:sz w:val="26"/>
          <w:lang w:eastAsia="zh-CN"/>
        </w:rPr>
      </w:pPr>
      <w:r w:rsidRPr="00E16EFA">
        <w:rPr>
          <w:sz w:val="26"/>
          <w:lang w:eastAsia="zh-CN"/>
        </w:rPr>
        <w:t>1.4. Размер предоставляемой субсидии составляет ____________рублей.</w:t>
      </w:r>
    </w:p>
    <w:p w:rsidR="00981549" w:rsidRPr="00E16EFA" w:rsidRDefault="00981549" w:rsidP="00981549">
      <w:pPr>
        <w:widowControl w:val="0"/>
        <w:suppressAutoHyphens/>
        <w:spacing w:after="120"/>
        <w:ind w:firstLine="709"/>
        <w:jc w:val="both"/>
        <w:rPr>
          <w:sz w:val="26"/>
          <w:lang w:eastAsia="zh-CN"/>
        </w:rPr>
      </w:pPr>
    </w:p>
    <w:p w:rsidR="00981549" w:rsidRPr="00E16EFA" w:rsidRDefault="00981549" w:rsidP="00981549">
      <w:pPr>
        <w:widowControl w:val="0"/>
        <w:suppressAutoHyphens/>
        <w:spacing w:after="120"/>
        <w:jc w:val="center"/>
        <w:rPr>
          <w:sz w:val="26"/>
          <w:lang w:eastAsia="zh-CN"/>
        </w:rPr>
      </w:pPr>
      <w:r w:rsidRPr="00E16EFA">
        <w:rPr>
          <w:b/>
          <w:bCs/>
          <w:sz w:val="26"/>
          <w:lang w:eastAsia="zh-CN"/>
        </w:rPr>
        <w:lastRenderedPageBreak/>
        <w:t xml:space="preserve">2. </w:t>
      </w:r>
      <w:bookmarkStart w:id="3" w:name="bookmark12"/>
      <w:bookmarkEnd w:id="3"/>
      <w:r w:rsidRPr="00E16EFA">
        <w:rPr>
          <w:b/>
          <w:bCs/>
          <w:sz w:val="26"/>
          <w:lang w:eastAsia="zh-CN"/>
        </w:rPr>
        <w:t>Права и обязанности сторон</w:t>
      </w:r>
    </w:p>
    <w:p w:rsidR="00981549" w:rsidRPr="00E16EFA" w:rsidRDefault="00981549" w:rsidP="00981549">
      <w:pPr>
        <w:widowControl w:val="0"/>
        <w:suppressAutoHyphens/>
        <w:ind w:firstLine="709"/>
        <w:jc w:val="both"/>
        <w:rPr>
          <w:sz w:val="26"/>
          <w:lang w:eastAsia="zh-CN"/>
        </w:rPr>
      </w:pPr>
      <w:r w:rsidRPr="00E16EFA">
        <w:rPr>
          <w:sz w:val="26"/>
          <w:lang w:eastAsia="zh-CN"/>
        </w:rPr>
        <w:t>2.1. Администрация вправе:</w:t>
      </w:r>
    </w:p>
    <w:p w:rsidR="00981549" w:rsidRPr="00E16EFA" w:rsidRDefault="00981549" w:rsidP="00981549">
      <w:pPr>
        <w:widowControl w:val="0"/>
        <w:suppressAutoHyphens/>
        <w:ind w:firstLine="709"/>
        <w:jc w:val="both"/>
        <w:rPr>
          <w:sz w:val="26"/>
          <w:lang w:eastAsia="zh-CN"/>
        </w:rPr>
      </w:pPr>
      <w:r w:rsidRPr="00E16EFA">
        <w:rPr>
          <w:sz w:val="26"/>
          <w:lang w:eastAsia="zh-CN"/>
        </w:rPr>
        <w:t xml:space="preserve">- проверять исполнение </w:t>
      </w:r>
      <w:proofErr w:type="spellStart"/>
      <w:r w:rsidRPr="00E16EFA">
        <w:rPr>
          <w:sz w:val="26"/>
          <w:lang w:eastAsia="zh-CN"/>
        </w:rPr>
        <w:t>топливоснабжающей</w:t>
      </w:r>
      <w:proofErr w:type="spellEnd"/>
      <w:r w:rsidRPr="00E16EFA">
        <w:rPr>
          <w:sz w:val="26"/>
          <w:lang w:eastAsia="zh-CN"/>
        </w:rPr>
        <w:t xml:space="preserve"> организацией </w:t>
      </w:r>
      <w:proofErr w:type="gramStart"/>
      <w:r w:rsidRPr="00E16EFA">
        <w:rPr>
          <w:sz w:val="26"/>
          <w:lang w:eastAsia="zh-CN"/>
        </w:rPr>
        <w:t>обязанности</w:t>
      </w:r>
      <w:proofErr w:type="gramEnd"/>
      <w:r w:rsidRPr="00E16EFA">
        <w:rPr>
          <w:sz w:val="26"/>
          <w:lang w:eastAsia="zh-CN"/>
        </w:rPr>
        <w:t xml:space="preserve"> но снабжению населения твердым топливом (дровами);</w:t>
      </w:r>
    </w:p>
    <w:p w:rsidR="00981549" w:rsidRPr="00E16EFA" w:rsidRDefault="00981549" w:rsidP="00981549">
      <w:pPr>
        <w:widowControl w:val="0"/>
        <w:suppressAutoHyphens/>
        <w:jc w:val="both"/>
        <w:rPr>
          <w:sz w:val="26"/>
          <w:lang w:eastAsia="zh-CN"/>
        </w:rPr>
      </w:pPr>
      <w:r w:rsidRPr="00E16EFA">
        <w:rPr>
          <w:sz w:val="26"/>
          <w:lang w:eastAsia="zh-CN"/>
        </w:rPr>
        <w:tab/>
        <w:t xml:space="preserve">- запрашивать от </w:t>
      </w:r>
      <w:proofErr w:type="spellStart"/>
      <w:r w:rsidRPr="00E16EFA">
        <w:rPr>
          <w:sz w:val="26"/>
          <w:lang w:eastAsia="zh-CN"/>
        </w:rPr>
        <w:t>топливоснабжающей</w:t>
      </w:r>
      <w:proofErr w:type="spellEnd"/>
      <w:r w:rsidRPr="00E16EFA">
        <w:rPr>
          <w:sz w:val="26"/>
          <w:lang w:eastAsia="zh-CN"/>
        </w:rPr>
        <w:t xml:space="preserve"> организации сведения и копии документов, связанные с исполнением обязанности по снабжению населения твердым топливом (дровами);</w:t>
      </w:r>
    </w:p>
    <w:p w:rsidR="00981549" w:rsidRPr="00E16EFA" w:rsidRDefault="00981549" w:rsidP="00981549">
      <w:pPr>
        <w:widowControl w:val="0"/>
        <w:suppressAutoHyphens/>
        <w:ind w:firstLine="709"/>
        <w:jc w:val="both"/>
        <w:rPr>
          <w:sz w:val="26"/>
          <w:lang w:eastAsia="zh-CN"/>
        </w:rPr>
      </w:pPr>
      <w:r w:rsidRPr="00E16EFA">
        <w:rPr>
          <w:sz w:val="26"/>
          <w:lang w:eastAsia="zh-CN"/>
        </w:rPr>
        <w:t>2.2. Администрация обязана:</w:t>
      </w:r>
    </w:p>
    <w:p w:rsidR="00981549" w:rsidRPr="00E16EFA" w:rsidRDefault="00981549" w:rsidP="00981549">
      <w:pPr>
        <w:widowControl w:val="0"/>
        <w:suppressAutoHyphens/>
        <w:jc w:val="both"/>
        <w:rPr>
          <w:sz w:val="26"/>
          <w:lang w:eastAsia="zh-CN"/>
        </w:rPr>
      </w:pPr>
      <w:r w:rsidRPr="00E16EFA">
        <w:rPr>
          <w:sz w:val="26"/>
          <w:lang w:eastAsia="zh-CN"/>
        </w:rPr>
        <w:tab/>
        <w:t xml:space="preserve">- оказывать информационную и методическую помощь </w:t>
      </w:r>
      <w:proofErr w:type="spellStart"/>
      <w:r w:rsidRPr="00E16EFA">
        <w:rPr>
          <w:sz w:val="26"/>
          <w:lang w:eastAsia="zh-CN"/>
        </w:rPr>
        <w:t>топливоснабжающей</w:t>
      </w:r>
      <w:proofErr w:type="spellEnd"/>
      <w:r w:rsidRPr="00E16EFA">
        <w:rPr>
          <w:sz w:val="26"/>
          <w:lang w:eastAsia="zh-CN"/>
        </w:rPr>
        <w:t xml:space="preserve"> организации;</w:t>
      </w:r>
    </w:p>
    <w:p w:rsidR="00981549" w:rsidRPr="00E16EFA" w:rsidRDefault="00981549" w:rsidP="00981549">
      <w:pPr>
        <w:widowControl w:val="0"/>
        <w:suppressAutoHyphens/>
        <w:ind w:firstLine="709"/>
        <w:jc w:val="both"/>
        <w:rPr>
          <w:sz w:val="26"/>
          <w:lang w:eastAsia="zh-CN"/>
        </w:rPr>
      </w:pPr>
      <w:r w:rsidRPr="00E16EFA">
        <w:rPr>
          <w:sz w:val="26"/>
          <w:lang w:eastAsia="zh-CN"/>
        </w:rPr>
        <w:t xml:space="preserve">- информировать население </w:t>
      </w:r>
      <w:r>
        <w:rPr>
          <w:sz w:val="26"/>
          <w:szCs w:val="26"/>
          <w:lang w:eastAsia="zh-CN"/>
        </w:rPr>
        <w:t>Пограничного муниципального округа</w:t>
      </w:r>
      <w:r w:rsidRPr="00E16EFA">
        <w:rPr>
          <w:sz w:val="26"/>
          <w:lang w:eastAsia="zh-CN"/>
        </w:rPr>
        <w:t xml:space="preserve"> о </w:t>
      </w:r>
      <w:proofErr w:type="spellStart"/>
      <w:r w:rsidRPr="00E16EFA">
        <w:rPr>
          <w:sz w:val="26"/>
          <w:lang w:eastAsia="zh-CN"/>
        </w:rPr>
        <w:t>топливоснабжающей</w:t>
      </w:r>
      <w:proofErr w:type="spellEnd"/>
      <w:r w:rsidRPr="00E16EFA">
        <w:rPr>
          <w:sz w:val="26"/>
          <w:lang w:eastAsia="zh-CN"/>
        </w:rPr>
        <w:t xml:space="preserve"> организации посредством средств массовой информации;</w:t>
      </w:r>
    </w:p>
    <w:p w:rsidR="00981549" w:rsidRPr="00E16EFA" w:rsidRDefault="00981549" w:rsidP="00981549">
      <w:pPr>
        <w:widowControl w:val="0"/>
        <w:suppressAutoHyphens/>
        <w:ind w:firstLine="709"/>
        <w:jc w:val="both"/>
        <w:rPr>
          <w:sz w:val="26"/>
          <w:lang w:eastAsia="zh-CN"/>
        </w:rPr>
      </w:pPr>
      <w:r w:rsidRPr="00E16EFA">
        <w:rPr>
          <w:sz w:val="26"/>
          <w:lang w:eastAsia="zh-CN"/>
        </w:rPr>
        <w:t xml:space="preserve">- в течении 10 (десяти) календарных дней с момента подписания настоящего Соглашения разместить информацию о </w:t>
      </w:r>
      <w:proofErr w:type="spellStart"/>
      <w:r w:rsidRPr="00E16EFA">
        <w:rPr>
          <w:sz w:val="26"/>
          <w:lang w:eastAsia="zh-CN"/>
        </w:rPr>
        <w:t>топливоснабжающей</w:t>
      </w:r>
      <w:proofErr w:type="spellEnd"/>
      <w:r w:rsidRPr="00E16EFA">
        <w:rPr>
          <w:sz w:val="26"/>
          <w:lang w:eastAsia="zh-CN"/>
        </w:rPr>
        <w:t xml:space="preserve"> организации на официальном сайте </w:t>
      </w:r>
      <w:r>
        <w:rPr>
          <w:sz w:val="26"/>
          <w:lang w:eastAsia="zh-CN"/>
        </w:rPr>
        <w:t>А</w:t>
      </w:r>
      <w:r w:rsidRPr="00E16EFA">
        <w:rPr>
          <w:sz w:val="26"/>
          <w:lang w:eastAsia="zh-CN"/>
        </w:rPr>
        <w:t xml:space="preserve">дминистрации </w:t>
      </w:r>
      <w:r w:rsidRPr="00B468D3">
        <w:rPr>
          <w:sz w:val="26"/>
          <w:szCs w:val="26"/>
          <w:lang w:eastAsia="zh-CN"/>
        </w:rPr>
        <w:t xml:space="preserve">Пограничного муниципального </w:t>
      </w:r>
      <w:r>
        <w:rPr>
          <w:sz w:val="26"/>
          <w:szCs w:val="26"/>
          <w:lang w:eastAsia="zh-CN"/>
        </w:rPr>
        <w:t>округа</w:t>
      </w:r>
      <w:r w:rsidRPr="00E16EFA">
        <w:rPr>
          <w:sz w:val="26"/>
          <w:lang w:eastAsia="zh-CN"/>
        </w:rPr>
        <w:t>.</w:t>
      </w:r>
    </w:p>
    <w:p w:rsidR="00981549" w:rsidRPr="00E16EFA" w:rsidRDefault="00981549" w:rsidP="00981549">
      <w:pPr>
        <w:widowControl w:val="0"/>
        <w:suppressAutoHyphens/>
        <w:ind w:firstLine="709"/>
        <w:jc w:val="both"/>
        <w:rPr>
          <w:sz w:val="26"/>
          <w:lang w:eastAsia="zh-CN" w:bidi="ru-RU"/>
        </w:rPr>
      </w:pPr>
      <w:r w:rsidRPr="00E16EFA">
        <w:rPr>
          <w:sz w:val="26"/>
          <w:lang w:eastAsia="zh-CN"/>
        </w:rPr>
        <w:t xml:space="preserve">2.3. </w:t>
      </w:r>
      <w:proofErr w:type="spellStart"/>
      <w:r w:rsidRPr="00E16EFA">
        <w:rPr>
          <w:sz w:val="26"/>
          <w:lang w:eastAsia="zh-CN"/>
        </w:rPr>
        <w:t>Топливоснабжающая</w:t>
      </w:r>
      <w:proofErr w:type="spellEnd"/>
      <w:r w:rsidRPr="00E16EFA">
        <w:rPr>
          <w:sz w:val="26"/>
          <w:lang w:eastAsia="zh-CN"/>
        </w:rPr>
        <w:t xml:space="preserve"> организация вправе:</w:t>
      </w:r>
    </w:p>
    <w:p w:rsidR="00981549" w:rsidRPr="00E16EFA" w:rsidRDefault="00981549" w:rsidP="00981549">
      <w:pPr>
        <w:widowControl w:val="0"/>
        <w:suppressAutoHyphens/>
        <w:jc w:val="both"/>
        <w:rPr>
          <w:sz w:val="26"/>
          <w:lang w:eastAsia="zh-CN"/>
        </w:rPr>
      </w:pPr>
      <w:r w:rsidRPr="00E16EFA">
        <w:rPr>
          <w:sz w:val="26"/>
          <w:lang w:eastAsia="zh-CN" w:bidi="ru-RU"/>
        </w:rPr>
        <w:tab/>
        <w:t xml:space="preserve">- </w:t>
      </w:r>
      <w:r w:rsidRPr="00E16EFA">
        <w:rPr>
          <w:sz w:val="26"/>
          <w:lang w:eastAsia="zh-CN"/>
        </w:rPr>
        <w:t xml:space="preserve"> запрашивать от </w:t>
      </w:r>
      <w:r>
        <w:rPr>
          <w:sz w:val="26"/>
          <w:lang w:eastAsia="zh-CN"/>
        </w:rPr>
        <w:t>А</w:t>
      </w:r>
      <w:r w:rsidRPr="00E16EFA">
        <w:rPr>
          <w:sz w:val="26"/>
          <w:lang w:eastAsia="zh-CN"/>
        </w:rPr>
        <w:t>дминистрации информацию о количестве потребителей твердого топлива (дров);</w:t>
      </w:r>
    </w:p>
    <w:p w:rsidR="00981549" w:rsidRPr="00E16EFA" w:rsidRDefault="00981549" w:rsidP="00981549">
      <w:pPr>
        <w:widowControl w:val="0"/>
        <w:suppressAutoHyphens/>
        <w:jc w:val="both"/>
        <w:rPr>
          <w:sz w:val="26"/>
          <w:lang w:eastAsia="zh-CN"/>
        </w:rPr>
      </w:pPr>
      <w:r w:rsidRPr="00E16EFA">
        <w:rPr>
          <w:sz w:val="26"/>
          <w:lang w:eastAsia="zh-CN"/>
        </w:rPr>
        <w:tab/>
        <w:t>- исполнять обязанности по снабжению населения твердым топливом (дровами);</w:t>
      </w:r>
      <w:r w:rsidRPr="00E16EFA">
        <w:rPr>
          <w:sz w:val="26"/>
          <w:lang w:eastAsia="zh-CN"/>
        </w:rPr>
        <w:br/>
      </w:r>
      <w:r w:rsidRPr="00E16EFA">
        <w:rPr>
          <w:sz w:val="26"/>
          <w:lang w:eastAsia="zh-CN"/>
        </w:rPr>
        <w:tab/>
        <w:t xml:space="preserve">- устанавливать цену твердого топлива (дров) и услуг по его доставке, с учетом особенностей ценообразования, определенных тарифом (ценой) департаментом по тарифам Приморского края. </w:t>
      </w:r>
    </w:p>
    <w:p w:rsidR="00981549" w:rsidRPr="00E16EFA" w:rsidRDefault="00981549" w:rsidP="00981549">
      <w:pPr>
        <w:widowControl w:val="0"/>
        <w:suppressAutoHyphens/>
        <w:ind w:firstLine="709"/>
        <w:jc w:val="both"/>
        <w:rPr>
          <w:sz w:val="26"/>
          <w:lang w:eastAsia="zh-CN"/>
        </w:rPr>
      </w:pPr>
      <w:r w:rsidRPr="00E16EFA">
        <w:rPr>
          <w:sz w:val="26"/>
          <w:lang w:eastAsia="zh-CN"/>
        </w:rPr>
        <w:t xml:space="preserve">2.4. </w:t>
      </w:r>
      <w:proofErr w:type="spellStart"/>
      <w:r w:rsidRPr="00E16EFA">
        <w:rPr>
          <w:sz w:val="26"/>
          <w:lang w:eastAsia="zh-CN"/>
        </w:rPr>
        <w:t>Топливоснабжающая</w:t>
      </w:r>
      <w:proofErr w:type="spellEnd"/>
      <w:r w:rsidRPr="00E16EFA">
        <w:rPr>
          <w:sz w:val="26"/>
          <w:lang w:eastAsia="zh-CN"/>
        </w:rPr>
        <w:t xml:space="preserve"> организация обязана:</w:t>
      </w:r>
    </w:p>
    <w:p w:rsidR="00981549" w:rsidRPr="00E16EFA" w:rsidRDefault="00981549" w:rsidP="00981549">
      <w:pPr>
        <w:widowControl w:val="0"/>
        <w:suppressAutoHyphens/>
        <w:ind w:firstLine="709"/>
        <w:jc w:val="both"/>
        <w:rPr>
          <w:sz w:val="26"/>
          <w:lang w:eastAsia="zh-CN" w:bidi="ru-RU"/>
        </w:rPr>
      </w:pPr>
      <w:r w:rsidRPr="00E16EFA">
        <w:rPr>
          <w:sz w:val="26"/>
          <w:lang w:eastAsia="zh-CN"/>
        </w:rPr>
        <w:t xml:space="preserve">- обеспечить бесперебойное снабжение населения </w:t>
      </w:r>
      <w:r w:rsidRPr="00B468D3">
        <w:rPr>
          <w:sz w:val="26"/>
          <w:szCs w:val="26"/>
          <w:lang w:eastAsia="zh-CN"/>
        </w:rPr>
        <w:t xml:space="preserve">Пограничного муниципального </w:t>
      </w:r>
      <w:r>
        <w:rPr>
          <w:sz w:val="26"/>
          <w:szCs w:val="26"/>
          <w:lang w:eastAsia="zh-CN"/>
        </w:rPr>
        <w:t>округа</w:t>
      </w:r>
      <w:r w:rsidRPr="00E16EFA">
        <w:rPr>
          <w:sz w:val="26"/>
          <w:lang w:eastAsia="zh-CN"/>
        </w:rPr>
        <w:t xml:space="preserve"> твердым топливом (дровами);</w:t>
      </w:r>
    </w:p>
    <w:p w:rsidR="00981549" w:rsidRPr="00E16EFA" w:rsidRDefault="00981549" w:rsidP="00981549">
      <w:pPr>
        <w:widowControl w:val="0"/>
        <w:suppressAutoHyphens/>
        <w:ind w:firstLine="709"/>
        <w:jc w:val="both"/>
        <w:rPr>
          <w:sz w:val="26"/>
          <w:lang w:eastAsia="zh-CN"/>
        </w:rPr>
      </w:pPr>
      <w:r w:rsidRPr="00E16EFA">
        <w:rPr>
          <w:sz w:val="26"/>
          <w:lang w:eastAsia="zh-CN" w:bidi="ru-RU"/>
        </w:rPr>
        <w:t xml:space="preserve">- осуществлять добычу (заготовку) твердого топлива (дров), либо приобретение твердого топлива (дров) у поставщиков, в объеме, удовлетворяющем потребности </w:t>
      </w:r>
      <w:r w:rsidRPr="00B468D3">
        <w:rPr>
          <w:sz w:val="26"/>
          <w:szCs w:val="26"/>
          <w:lang w:eastAsia="zh-CN"/>
        </w:rPr>
        <w:t xml:space="preserve">Пограничного муниципального </w:t>
      </w:r>
      <w:r>
        <w:rPr>
          <w:sz w:val="26"/>
          <w:szCs w:val="26"/>
          <w:lang w:eastAsia="zh-CN"/>
        </w:rPr>
        <w:t>округа</w:t>
      </w:r>
      <w:r w:rsidRPr="00E16EFA">
        <w:rPr>
          <w:sz w:val="26"/>
          <w:lang w:eastAsia="zh-CN" w:bidi="ru-RU"/>
        </w:rPr>
        <w:t xml:space="preserve">; </w:t>
      </w:r>
    </w:p>
    <w:p w:rsidR="00981549" w:rsidRPr="00E16EFA" w:rsidRDefault="00981549" w:rsidP="00981549">
      <w:pPr>
        <w:widowControl w:val="0"/>
        <w:suppressAutoHyphens/>
        <w:jc w:val="both"/>
        <w:rPr>
          <w:sz w:val="26"/>
          <w:lang w:eastAsia="zh-CN"/>
        </w:rPr>
      </w:pPr>
      <w:r w:rsidRPr="00E16EFA">
        <w:rPr>
          <w:sz w:val="26"/>
          <w:lang w:eastAsia="zh-CN"/>
        </w:rPr>
        <w:tab/>
        <w:t xml:space="preserve">- письменно уведомлять </w:t>
      </w:r>
      <w:r>
        <w:rPr>
          <w:sz w:val="26"/>
          <w:lang w:eastAsia="zh-CN"/>
        </w:rPr>
        <w:t>А</w:t>
      </w:r>
      <w:r w:rsidRPr="00E16EFA">
        <w:rPr>
          <w:sz w:val="26"/>
          <w:lang w:eastAsia="zh-CN"/>
        </w:rPr>
        <w:t xml:space="preserve">дминистрацию </w:t>
      </w:r>
      <w:r w:rsidRPr="00B468D3">
        <w:rPr>
          <w:sz w:val="26"/>
          <w:szCs w:val="26"/>
          <w:lang w:eastAsia="zh-CN"/>
        </w:rPr>
        <w:t xml:space="preserve">Пограничного муниципального </w:t>
      </w:r>
      <w:r>
        <w:rPr>
          <w:sz w:val="26"/>
          <w:szCs w:val="26"/>
          <w:lang w:eastAsia="zh-CN"/>
        </w:rPr>
        <w:t>округа</w:t>
      </w:r>
      <w:r w:rsidRPr="00E16EFA">
        <w:rPr>
          <w:sz w:val="26"/>
          <w:lang w:eastAsia="zh-CN"/>
        </w:rPr>
        <w:t xml:space="preserve"> обо всех обстоятельствах, препятствующих осуществлению обязанности по обеспечению населения твердым топливом (дровами);</w:t>
      </w:r>
    </w:p>
    <w:p w:rsidR="00981549" w:rsidRPr="00E16EFA" w:rsidRDefault="00981549" w:rsidP="00981549">
      <w:pPr>
        <w:widowControl w:val="0"/>
        <w:suppressAutoHyphens/>
        <w:jc w:val="both"/>
        <w:rPr>
          <w:sz w:val="26"/>
          <w:lang w:eastAsia="zh-CN"/>
        </w:rPr>
      </w:pPr>
      <w:r w:rsidRPr="00E16EFA">
        <w:rPr>
          <w:sz w:val="26"/>
          <w:lang w:eastAsia="zh-CN"/>
        </w:rPr>
        <w:tab/>
        <w:t>-  выдавать платежные документы гражданам при оформлении покупки твердого топлива (дров);</w:t>
      </w:r>
    </w:p>
    <w:p w:rsidR="00981549" w:rsidRPr="00E16EFA" w:rsidRDefault="00981549" w:rsidP="00981549">
      <w:pPr>
        <w:widowControl w:val="0"/>
        <w:suppressAutoHyphens/>
        <w:jc w:val="both"/>
        <w:rPr>
          <w:sz w:val="26"/>
          <w:lang w:eastAsia="zh-CN"/>
        </w:rPr>
      </w:pPr>
      <w:r w:rsidRPr="00E16EFA">
        <w:rPr>
          <w:sz w:val="26"/>
          <w:lang w:eastAsia="zh-CN"/>
        </w:rPr>
        <w:tab/>
        <w:t xml:space="preserve">- ежеквартально не позднее 3 числа месяца, следующего за отчетным </w:t>
      </w:r>
      <w:r w:rsidRPr="00E16EFA">
        <w:rPr>
          <w:sz w:val="26"/>
          <w:lang w:eastAsia="zh-CN"/>
        </w:rPr>
        <w:lastRenderedPageBreak/>
        <w:t xml:space="preserve">кварталом, предоставлять в адрес </w:t>
      </w:r>
      <w:r>
        <w:rPr>
          <w:sz w:val="26"/>
          <w:lang w:eastAsia="zh-CN"/>
        </w:rPr>
        <w:t>А</w:t>
      </w:r>
      <w:r w:rsidRPr="00E16EFA">
        <w:rPr>
          <w:sz w:val="26"/>
          <w:lang w:eastAsia="zh-CN"/>
        </w:rPr>
        <w:t xml:space="preserve">дминистрации </w:t>
      </w:r>
      <w:r w:rsidRPr="00B468D3">
        <w:rPr>
          <w:sz w:val="26"/>
          <w:szCs w:val="26"/>
          <w:lang w:eastAsia="zh-CN"/>
        </w:rPr>
        <w:t xml:space="preserve">Пограничного муниципального </w:t>
      </w:r>
      <w:r>
        <w:rPr>
          <w:sz w:val="26"/>
          <w:szCs w:val="26"/>
          <w:lang w:eastAsia="zh-CN"/>
        </w:rPr>
        <w:t>округа</w:t>
      </w:r>
      <w:r w:rsidRPr="00E16EFA">
        <w:rPr>
          <w:sz w:val="26"/>
          <w:lang w:eastAsia="zh-CN"/>
        </w:rPr>
        <w:t xml:space="preserve"> заверенный надлежащим образом реестр домовладений, обеспеченных твердым топливом (дровами) в течение отчетного квартала по форме приложен</w:t>
      </w:r>
      <w:r>
        <w:rPr>
          <w:sz w:val="26"/>
          <w:lang w:eastAsia="zh-CN"/>
        </w:rPr>
        <w:t>ия № 1 к настоящему Соглашению</w:t>
      </w:r>
      <w:r w:rsidRPr="00E16EFA">
        <w:rPr>
          <w:sz w:val="26"/>
          <w:lang w:eastAsia="zh-CN"/>
        </w:rPr>
        <w:t>.</w:t>
      </w:r>
    </w:p>
    <w:p w:rsidR="00981549" w:rsidRPr="00E16EFA" w:rsidRDefault="00981549" w:rsidP="00981549">
      <w:pPr>
        <w:widowControl w:val="0"/>
        <w:suppressAutoHyphens/>
        <w:rPr>
          <w:sz w:val="26"/>
          <w:lang w:eastAsia="zh-CN"/>
        </w:rPr>
      </w:pPr>
    </w:p>
    <w:p w:rsidR="00981549" w:rsidRPr="00E16EFA" w:rsidRDefault="00981549" w:rsidP="00981549">
      <w:pPr>
        <w:widowControl w:val="0"/>
        <w:suppressAutoHyphens/>
        <w:spacing w:after="120"/>
        <w:jc w:val="center"/>
        <w:rPr>
          <w:sz w:val="26"/>
          <w:lang w:eastAsia="zh-CN"/>
        </w:rPr>
      </w:pPr>
      <w:r w:rsidRPr="00E16EFA">
        <w:rPr>
          <w:b/>
          <w:bCs/>
          <w:sz w:val="26"/>
          <w:lang w:eastAsia="zh-CN" w:bidi="ru-RU"/>
        </w:rPr>
        <w:t>3. Порядок предоставления субсидии</w:t>
      </w:r>
    </w:p>
    <w:p w:rsidR="00981549" w:rsidRPr="00E16EFA" w:rsidRDefault="00981549" w:rsidP="00981549">
      <w:pPr>
        <w:widowControl w:val="0"/>
        <w:suppressAutoHyphens/>
        <w:ind w:firstLine="709"/>
        <w:jc w:val="both"/>
        <w:rPr>
          <w:sz w:val="26"/>
          <w:lang w:eastAsia="zh-CN"/>
        </w:rPr>
      </w:pPr>
      <w:r w:rsidRPr="00E16EFA">
        <w:rPr>
          <w:sz w:val="26"/>
          <w:lang w:eastAsia="zh-CN"/>
        </w:rPr>
        <w:t xml:space="preserve">3.1. </w:t>
      </w:r>
      <w:r w:rsidRPr="00E16EFA">
        <w:rPr>
          <w:sz w:val="26"/>
          <w:szCs w:val="26"/>
          <w:lang w:eastAsia="zh-CN"/>
        </w:rPr>
        <w:t xml:space="preserve">Субсидии предоставляются </w:t>
      </w:r>
      <w:r>
        <w:rPr>
          <w:sz w:val="26"/>
          <w:szCs w:val="26"/>
          <w:lang w:eastAsia="zh-CN"/>
        </w:rPr>
        <w:t>А</w:t>
      </w:r>
      <w:r w:rsidRPr="00E16EFA">
        <w:rPr>
          <w:sz w:val="26"/>
          <w:szCs w:val="26"/>
          <w:lang w:eastAsia="zh-CN"/>
        </w:rPr>
        <w:t xml:space="preserve">дминистрации </w:t>
      </w:r>
      <w:r w:rsidRPr="00B468D3">
        <w:rPr>
          <w:sz w:val="26"/>
          <w:szCs w:val="26"/>
          <w:lang w:eastAsia="zh-CN"/>
        </w:rPr>
        <w:t xml:space="preserve">Пограничного муниципального </w:t>
      </w:r>
      <w:r>
        <w:rPr>
          <w:sz w:val="26"/>
          <w:szCs w:val="26"/>
          <w:lang w:eastAsia="zh-CN"/>
        </w:rPr>
        <w:t>округа</w:t>
      </w:r>
      <w:r w:rsidRPr="00E16EFA">
        <w:rPr>
          <w:sz w:val="26"/>
          <w:szCs w:val="26"/>
          <w:lang w:eastAsia="zh-CN"/>
        </w:rPr>
        <w:t xml:space="preserve"> за счет средств, поступивших из бюджета Приморского края в бюджет </w:t>
      </w:r>
      <w:r w:rsidRPr="00B468D3">
        <w:rPr>
          <w:sz w:val="26"/>
          <w:szCs w:val="26"/>
          <w:lang w:eastAsia="zh-CN"/>
        </w:rPr>
        <w:t xml:space="preserve">муниципального </w:t>
      </w:r>
      <w:r>
        <w:rPr>
          <w:sz w:val="26"/>
          <w:szCs w:val="26"/>
          <w:lang w:eastAsia="zh-CN"/>
        </w:rPr>
        <w:t>округа</w:t>
      </w:r>
      <w:r w:rsidRPr="00E16EFA">
        <w:rPr>
          <w:sz w:val="26"/>
          <w:szCs w:val="26"/>
          <w:lang w:eastAsia="zh-CN"/>
        </w:rPr>
        <w:t>.</w:t>
      </w:r>
    </w:p>
    <w:p w:rsidR="00981549" w:rsidRPr="00E16EFA" w:rsidRDefault="00981549" w:rsidP="00981549">
      <w:pPr>
        <w:widowControl w:val="0"/>
        <w:suppressAutoHyphens/>
        <w:ind w:firstLine="709"/>
        <w:jc w:val="both"/>
        <w:rPr>
          <w:sz w:val="26"/>
          <w:lang w:eastAsia="zh-CN"/>
        </w:rPr>
      </w:pPr>
      <w:r w:rsidRPr="00E16EFA">
        <w:rPr>
          <w:sz w:val="26"/>
          <w:lang w:eastAsia="zh-CN"/>
        </w:rPr>
        <w:t xml:space="preserve">3.2. Размер субсидий </w:t>
      </w:r>
      <w:proofErr w:type="spellStart"/>
      <w:r w:rsidRPr="00E16EFA">
        <w:rPr>
          <w:sz w:val="26"/>
          <w:lang w:eastAsia="zh-CN"/>
        </w:rPr>
        <w:t>топливоснабжающей</w:t>
      </w:r>
      <w:proofErr w:type="spellEnd"/>
      <w:r w:rsidRPr="00E16EFA">
        <w:rPr>
          <w:sz w:val="26"/>
          <w:lang w:eastAsia="zh-CN"/>
        </w:rPr>
        <w:t xml:space="preserve"> организации определяется исходя из объемов твердого топлива (дров), поставленного гражданам, и рассчитывается по формуле:</w:t>
      </w:r>
    </w:p>
    <w:p w:rsidR="00981549" w:rsidRPr="00E16EFA" w:rsidRDefault="00981549" w:rsidP="00981549">
      <w:pPr>
        <w:widowControl w:val="0"/>
        <w:suppressAutoHyphens/>
        <w:ind w:firstLine="709"/>
        <w:rPr>
          <w:sz w:val="26"/>
          <w:lang w:eastAsia="zh-CN"/>
        </w:rPr>
      </w:pPr>
      <w:proofErr w:type="spellStart"/>
      <w:r w:rsidRPr="00E16EFA">
        <w:rPr>
          <w:sz w:val="26"/>
          <w:lang w:eastAsia="zh-CN"/>
        </w:rPr>
        <w:t>Стi</w:t>
      </w:r>
      <w:proofErr w:type="spellEnd"/>
      <w:r w:rsidRPr="00E16EFA">
        <w:rPr>
          <w:sz w:val="26"/>
          <w:lang w:eastAsia="zh-CN"/>
        </w:rPr>
        <w:t xml:space="preserve"> = (</w:t>
      </w:r>
      <w:r w:rsidRPr="00E16EFA">
        <w:rPr>
          <w:sz w:val="26"/>
          <w:lang w:val="en-US" w:eastAsia="zh-CN"/>
        </w:rPr>
        <w:t>F</w:t>
      </w:r>
      <w:r w:rsidRPr="00E16EFA">
        <w:rPr>
          <w:sz w:val="26"/>
          <w:lang w:eastAsia="zh-CN"/>
        </w:rPr>
        <w:t xml:space="preserve">т — Мт) х </w:t>
      </w:r>
      <w:proofErr w:type="spellStart"/>
      <w:r w:rsidRPr="00E16EFA">
        <w:rPr>
          <w:sz w:val="26"/>
          <w:lang w:eastAsia="zh-CN"/>
        </w:rPr>
        <w:t>Vт</w:t>
      </w:r>
      <w:proofErr w:type="spellEnd"/>
      <w:r w:rsidRPr="00E16EFA">
        <w:rPr>
          <w:sz w:val="26"/>
          <w:lang w:eastAsia="zh-CN"/>
        </w:rPr>
        <w:t>, где:</w:t>
      </w:r>
    </w:p>
    <w:p w:rsidR="00981549" w:rsidRPr="00E16EFA" w:rsidRDefault="00981549" w:rsidP="00981549">
      <w:pPr>
        <w:widowControl w:val="0"/>
        <w:suppressAutoHyphens/>
        <w:ind w:firstLine="709"/>
        <w:rPr>
          <w:sz w:val="26"/>
          <w:lang w:eastAsia="zh-CN"/>
        </w:rPr>
      </w:pPr>
      <w:proofErr w:type="spellStart"/>
      <w:r w:rsidRPr="00E16EFA">
        <w:rPr>
          <w:sz w:val="26"/>
          <w:lang w:eastAsia="zh-CN"/>
        </w:rPr>
        <w:t>Стi</w:t>
      </w:r>
      <w:proofErr w:type="spellEnd"/>
      <w:r w:rsidRPr="00E16EFA">
        <w:rPr>
          <w:sz w:val="26"/>
          <w:lang w:eastAsia="zh-CN"/>
        </w:rPr>
        <w:t xml:space="preserve"> - размер субсидии </w:t>
      </w:r>
      <w:proofErr w:type="spellStart"/>
      <w:r w:rsidRPr="00E16EFA">
        <w:rPr>
          <w:sz w:val="26"/>
          <w:lang w:eastAsia="zh-CN"/>
        </w:rPr>
        <w:t>топливоснабжающей</w:t>
      </w:r>
      <w:proofErr w:type="spellEnd"/>
      <w:r w:rsidRPr="00E16EFA">
        <w:rPr>
          <w:sz w:val="26"/>
          <w:lang w:eastAsia="zh-CN"/>
        </w:rPr>
        <w:t xml:space="preserve"> организации, руб.;</w:t>
      </w:r>
    </w:p>
    <w:p w:rsidR="00981549" w:rsidRPr="00E16EFA" w:rsidRDefault="00981549" w:rsidP="00981549">
      <w:pPr>
        <w:widowControl w:val="0"/>
        <w:suppressAutoHyphens/>
        <w:ind w:firstLine="709"/>
        <w:rPr>
          <w:sz w:val="26"/>
          <w:lang w:eastAsia="zh-CN"/>
        </w:rPr>
      </w:pPr>
      <w:r w:rsidRPr="00E16EFA">
        <w:rPr>
          <w:sz w:val="26"/>
          <w:lang w:val="en-US" w:eastAsia="zh-CN"/>
        </w:rPr>
        <w:t>F</w:t>
      </w:r>
      <w:r w:rsidRPr="00E16EFA">
        <w:rPr>
          <w:sz w:val="26"/>
          <w:lang w:eastAsia="zh-CN"/>
        </w:rPr>
        <w:t xml:space="preserve">т - розничная цена на твердое топливо (дрова) </w:t>
      </w:r>
      <w:proofErr w:type="spellStart"/>
      <w:r w:rsidRPr="00E16EFA">
        <w:rPr>
          <w:sz w:val="26"/>
          <w:lang w:eastAsia="zh-CN"/>
        </w:rPr>
        <w:t>топливоснабжающей</w:t>
      </w:r>
      <w:proofErr w:type="spellEnd"/>
      <w:r w:rsidRPr="00E16EFA">
        <w:rPr>
          <w:sz w:val="26"/>
          <w:lang w:eastAsia="zh-CN"/>
        </w:rPr>
        <w:t xml:space="preserve"> организации, руб./м</w:t>
      </w:r>
      <w:r w:rsidRPr="00E16EFA">
        <w:rPr>
          <w:sz w:val="26"/>
          <w:vertAlign w:val="superscript"/>
          <w:lang w:eastAsia="zh-CN"/>
        </w:rPr>
        <w:t>3</w:t>
      </w:r>
      <w:r w:rsidRPr="00E16EFA">
        <w:rPr>
          <w:sz w:val="26"/>
          <w:lang w:eastAsia="zh-CN"/>
        </w:rPr>
        <w:t>;</w:t>
      </w:r>
    </w:p>
    <w:p w:rsidR="00981549" w:rsidRPr="00E16EFA" w:rsidRDefault="00981549" w:rsidP="00981549">
      <w:pPr>
        <w:widowControl w:val="0"/>
        <w:suppressAutoHyphens/>
        <w:ind w:firstLine="709"/>
        <w:rPr>
          <w:sz w:val="26"/>
          <w:lang w:eastAsia="zh-CN" w:bidi="ru-RU"/>
        </w:rPr>
      </w:pPr>
      <w:r w:rsidRPr="00E16EFA">
        <w:rPr>
          <w:sz w:val="26"/>
          <w:lang w:eastAsia="zh-CN"/>
        </w:rPr>
        <w:t>Мт - минимальная цена на твердое топливо (дрова), утвержденная департаментом по тарифам Приморского края, руб./м</w:t>
      </w:r>
      <w:r w:rsidRPr="00E16EFA">
        <w:rPr>
          <w:sz w:val="26"/>
          <w:vertAlign w:val="superscript"/>
          <w:lang w:eastAsia="zh-CN"/>
        </w:rPr>
        <w:t>3</w:t>
      </w:r>
      <w:r w:rsidRPr="00E16EFA">
        <w:rPr>
          <w:sz w:val="26"/>
          <w:lang w:eastAsia="zh-CN"/>
        </w:rPr>
        <w:t>;</w:t>
      </w:r>
    </w:p>
    <w:p w:rsidR="00981549" w:rsidRPr="00E16EFA" w:rsidRDefault="00981549" w:rsidP="00981549">
      <w:pPr>
        <w:widowControl w:val="0"/>
        <w:suppressAutoHyphens/>
        <w:ind w:firstLine="709"/>
        <w:jc w:val="both"/>
        <w:rPr>
          <w:sz w:val="26"/>
          <w:lang w:eastAsia="zh-CN"/>
        </w:rPr>
      </w:pPr>
      <w:proofErr w:type="spellStart"/>
      <w:r w:rsidRPr="00E16EFA">
        <w:rPr>
          <w:sz w:val="26"/>
          <w:lang w:eastAsia="zh-CN" w:bidi="ru-RU"/>
        </w:rPr>
        <w:t>Vт</w:t>
      </w:r>
      <w:proofErr w:type="spellEnd"/>
      <w:r w:rsidRPr="00E16EFA">
        <w:rPr>
          <w:sz w:val="26"/>
          <w:lang w:eastAsia="zh-CN" w:bidi="ru-RU"/>
        </w:rPr>
        <w:t xml:space="preserve"> - объем твердого топлива (дров), поставленного гражданам, но не выше потребности, рассчитанной исходя из установленных нормативов потребления твердого топлива и площади жилых помещений, отапливаемых твердым топливом, м</w:t>
      </w:r>
      <w:r w:rsidRPr="00E16EFA">
        <w:rPr>
          <w:sz w:val="26"/>
          <w:vertAlign w:val="superscript"/>
          <w:lang w:eastAsia="zh-CN" w:bidi="ru-RU"/>
        </w:rPr>
        <w:t>3</w:t>
      </w:r>
      <w:r w:rsidRPr="00E16EFA">
        <w:rPr>
          <w:sz w:val="26"/>
          <w:lang w:eastAsia="zh-CN" w:bidi="ru-RU"/>
        </w:rPr>
        <w:t xml:space="preserve">. </w:t>
      </w:r>
    </w:p>
    <w:p w:rsidR="00981549" w:rsidRPr="00E16EFA" w:rsidRDefault="00981549" w:rsidP="00981549">
      <w:pPr>
        <w:widowControl w:val="0"/>
        <w:suppressAutoHyphens/>
        <w:ind w:firstLine="709"/>
        <w:jc w:val="both"/>
        <w:rPr>
          <w:sz w:val="26"/>
          <w:lang w:eastAsia="zh-CN"/>
        </w:rPr>
      </w:pPr>
      <w:r w:rsidRPr="00E16EFA">
        <w:rPr>
          <w:sz w:val="26"/>
          <w:lang w:eastAsia="zh-CN"/>
        </w:rPr>
        <w:t xml:space="preserve">3.3. Перечисление субсидии осуществляется с лицевого счета </w:t>
      </w:r>
      <w:r>
        <w:rPr>
          <w:sz w:val="26"/>
          <w:lang w:eastAsia="zh-CN"/>
        </w:rPr>
        <w:t>А</w:t>
      </w:r>
      <w:r w:rsidRPr="00E16EFA">
        <w:rPr>
          <w:sz w:val="26"/>
          <w:lang w:eastAsia="zh-CN"/>
        </w:rPr>
        <w:t xml:space="preserve">дминистрации </w:t>
      </w:r>
      <w:r w:rsidRPr="00B468D3">
        <w:rPr>
          <w:sz w:val="26"/>
          <w:szCs w:val="26"/>
          <w:lang w:eastAsia="zh-CN"/>
        </w:rPr>
        <w:t xml:space="preserve">Пограничного муниципального </w:t>
      </w:r>
      <w:r>
        <w:rPr>
          <w:sz w:val="26"/>
          <w:szCs w:val="26"/>
          <w:lang w:eastAsia="zh-CN"/>
        </w:rPr>
        <w:t>округа</w:t>
      </w:r>
      <w:r w:rsidRPr="00E16EFA">
        <w:rPr>
          <w:sz w:val="26"/>
          <w:lang w:eastAsia="zh-CN"/>
        </w:rPr>
        <w:t xml:space="preserve">, открытого в Управлении Федерального казначейства по Приморскому краю, на счет </w:t>
      </w:r>
      <w:proofErr w:type="spellStart"/>
      <w:r w:rsidRPr="00E16EFA">
        <w:rPr>
          <w:sz w:val="26"/>
          <w:lang w:eastAsia="zh-CN"/>
        </w:rPr>
        <w:t>топливоснабжающей</w:t>
      </w:r>
      <w:proofErr w:type="spellEnd"/>
      <w:r w:rsidRPr="00E16EFA">
        <w:rPr>
          <w:sz w:val="26"/>
          <w:lang w:eastAsia="zh-CN"/>
        </w:rPr>
        <w:t xml:space="preserve"> организации в течение 5 рабочих дней (но не позднее 20 декабря текущего финансового года).</w:t>
      </w:r>
    </w:p>
    <w:p w:rsidR="00981549" w:rsidRPr="00E16EFA" w:rsidRDefault="00981549" w:rsidP="00981549">
      <w:pPr>
        <w:keepNext/>
        <w:keepLines/>
        <w:widowControl w:val="0"/>
        <w:shd w:val="clear" w:color="auto" w:fill="FFFFFF"/>
        <w:tabs>
          <w:tab w:val="left" w:pos="3638"/>
        </w:tabs>
        <w:suppressAutoHyphens/>
        <w:ind w:left="3320"/>
        <w:jc w:val="both"/>
        <w:rPr>
          <w:b/>
          <w:bCs/>
          <w:sz w:val="26"/>
          <w:szCs w:val="26"/>
          <w:lang w:eastAsia="zh-CN" w:bidi="ru-RU"/>
        </w:rPr>
      </w:pPr>
    </w:p>
    <w:p w:rsidR="00981549" w:rsidRPr="00E16EFA" w:rsidRDefault="00981549" w:rsidP="00981549">
      <w:pPr>
        <w:keepNext/>
        <w:keepLines/>
        <w:widowControl w:val="0"/>
        <w:shd w:val="clear" w:color="auto" w:fill="FFFFFF"/>
        <w:tabs>
          <w:tab w:val="left" w:pos="3638"/>
        </w:tabs>
        <w:suppressAutoHyphens/>
        <w:spacing w:after="240"/>
        <w:jc w:val="center"/>
        <w:rPr>
          <w:b/>
          <w:bCs/>
          <w:sz w:val="26"/>
          <w:szCs w:val="26"/>
          <w:lang w:eastAsia="zh-CN" w:bidi="ru-RU"/>
        </w:rPr>
      </w:pPr>
      <w:r w:rsidRPr="00E16EFA">
        <w:rPr>
          <w:b/>
          <w:bCs/>
          <w:sz w:val="26"/>
          <w:szCs w:val="26"/>
          <w:lang w:eastAsia="zh-CN" w:bidi="ru-RU"/>
        </w:rPr>
        <w:t xml:space="preserve">4. </w:t>
      </w:r>
      <w:bookmarkStart w:id="4" w:name="bookmark13"/>
      <w:bookmarkEnd w:id="4"/>
      <w:r w:rsidRPr="00E16EFA">
        <w:rPr>
          <w:b/>
          <w:bCs/>
          <w:sz w:val="26"/>
          <w:szCs w:val="26"/>
          <w:lang w:eastAsia="zh-CN" w:bidi="ru-RU"/>
        </w:rPr>
        <w:t>Ответственность Сторон</w:t>
      </w:r>
    </w:p>
    <w:p w:rsidR="00981549" w:rsidRPr="00E16EFA" w:rsidRDefault="00981549" w:rsidP="00981549">
      <w:pPr>
        <w:keepNext/>
        <w:widowControl w:val="0"/>
        <w:shd w:val="clear" w:color="auto" w:fill="FFFFFF"/>
        <w:suppressAutoHyphens/>
        <w:ind w:firstLine="740"/>
        <w:jc w:val="both"/>
        <w:rPr>
          <w:sz w:val="26"/>
          <w:szCs w:val="26"/>
          <w:lang w:eastAsia="zh-CN" w:bidi="ru-RU"/>
        </w:rPr>
      </w:pPr>
      <w:r w:rsidRPr="00E16EFA">
        <w:rPr>
          <w:sz w:val="26"/>
          <w:szCs w:val="26"/>
          <w:lang w:eastAsia="zh-CN" w:bidi="ru-RU"/>
        </w:rPr>
        <w:t>В случае неисполнения или ненадлежащего исполнения обязательств, определенных настоящим Соглашением, Стороны несут ответственность в соответствии с законодательством Российской Федерации.</w:t>
      </w:r>
    </w:p>
    <w:p w:rsidR="00981549" w:rsidRPr="00E16EFA" w:rsidRDefault="00981549" w:rsidP="00981549">
      <w:pPr>
        <w:widowControl w:val="0"/>
        <w:shd w:val="clear" w:color="auto" w:fill="FFFFFF"/>
        <w:suppressAutoHyphens/>
        <w:ind w:firstLine="709"/>
        <w:jc w:val="both"/>
        <w:rPr>
          <w:sz w:val="26"/>
          <w:szCs w:val="26"/>
          <w:lang w:eastAsia="zh-CN" w:bidi="ru-RU"/>
        </w:rPr>
      </w:pPr>
    </w:p>
    <w:p w:rsidR="00981549" w:rsidRPr="00E16EFA" w:rsidRDefault="00981549" w:rsidP="00981549">
      <w:pPr>
        <w:widowControl w:val="0"/>
        <w:shd w:val="clear" w:color="auto" w:fill="FFFFFF"/>
        <w:tabs>
          <w:tab w:val="left" w:pos="4710"/>
        </w:tabs>
        <w:suppressAutoHyphens/>
        <w:spacing w:after="240"/>
        <w:jc w:val="center"/>
        <w:rPr>
          <w:b/>
          <w:bCs/>
          <w:sz w:val="26"/>
          <w:szCs w:val="26"/>
          <w:lang w:eastAsia="zh-CN" w:bidi="ru-RU"/>
        </w:rPr>
      </w:pPr>
      <w:r w:rsidRPr="00E16EFA">
        <w:rPr>
          <w:b/>
          <w:bCs/>
          <w:sz w:val="26"/>
          <w:szCs w:val="26"/>
          <w:lang w:eastAsia="zh-CN" w:bidi="ru-RU"/>
        </w:rPr>
        <w:t xml:space="preserve">5. </w:t>
      </w:r>
      <w:bookmarkStart w:id="5" w:name="bookmark14"/>
      <w:bookmarkEnd w:id="5"/>
      <w:r w:rsidRPr="00E16EFA">
        <w:rPr>
          <w:b/>
          <w:bCs/>
          <w:sz w:val="26"/>
          <w:szCs w:val="26"/>
          <w:lang w:eastAsia="zh-CN" w:bidi="ru-RU"/>
        </w:rPr>
        <w:t>Срок действия Соглашения</w:t>
      </w:r>
    </w:p>
    <w:p w:rsidR="00981549" w:rsidRPr="00E16EFA" w:rsidRDefault="00981549" w:rsidP="00981549">
      <w:pPr>
        <w:keepNext/>
        <w:widowControl w:val="0"/>
        <w:shd w:val="clear" w:color="auto" w:fill="FFFFFF"/>
        <w:tabs>
          <w:tab w:val="left" w:leader="underscore" w:pos="4128"/>
        </w:tabs>
        <w:suppressAutoHyphens/>
        <w:ind w:firstLine="740"/>
        <w:jc w:val="both"/>
        <w:rPr>
          <w:sz w:val="26"/>
          <w:szCs w:val="26"/>
          <w:lang w:eastAsia="zh-CN" w:bidi="ru-RU"/>
        </w:rPr>
      </w:pPr>
      <w:r w:rsidRPr="00E16EFA">
        <w:rPr>
          <w:sz w:val="26"/>
          <w:szCs w:val="26"/>
          <w:lang w:eastAsia="zh-CN" w:bidi="ru-RU"/>
        </w:rPr>
        <w:t xml:space="preserve">5.1. Настоящее Соглашение вступает в силу с момента его подписания обеими </w:t>
      </w:r>
      <w:r w:rsidRPr="00E16EFA">
        <w:rPr>
          <w:sz w:val="26"/>
          <w:szCs w:val="26"/>
          <w:lang w:eastAsia="zh-CN" w:bidi="ru-RU"/>
        </w:rPr>
        <w:lastRenderedPageBreak/>
        <w:t>Сторонами и действует до _______года.</w:t>
      </w:r>
    </w:p>
    <w:p w:rsidR="00981549" w:rsidRPr="00E16EFA" w:rsidRDefault="00981549" w:rsidP="00981549">
      <w:pPr>
        <w:widowControl w:val="0"/>
        <w:shd w:val="clear" w:color="auto" w:fill="FFFFFF"/>
        <w:tabs>
          <w:tab w:val="left" w:leader="underscore" w:pos="4128"/>
        </w:tabs>
        <w:suppressAutoHyphens/>
        <w:ind w:firstLine="740"/>
        <w:jc w:val="both"/>
        <w:rPr>
          <w:lang w:eastAsia="zh-CN"/>
        </w:rPr>
      </w:pPr>
      <w:r w:rsidRPr="00E16EFA">
        <w:rPr>
          <w:sz w:val="26"/>
          <w:szCs w:val="26"/>
          <w:lang w:eastAsia="zh-CN" w:bidi="ru-RU"/>
        </w:rPr>
        <w:t xml:space="preserve">5.2. </w:t>
      </w:r>
      <w:r w:rsidRPr="00E16EFA">
        <w:rPr>
          <w:sz w:val="26"/>
          <w:szCs w:val="26"/>
          <w:lang w:eastAsia="zh-CN"/>
        </w:rPr>
        <w:t>Соглашение может быть расторгнуто по взаимному согласию сторон, либо в судебном порядке.</w:t>
      </w:r>
    </w:p>
    <w:p w:rsidR="00981549" w:rsidRPr="00E16EFA" w:rsidRDefault="00981549" w:rsidP="00981549">
      <w:pPr>
        <w:widowControl w:val="0"/>
        <w:shd w:val="clear" w:color="auto" w:fill="FFFFFF"/>
        <w:tabs>
          <w:tab w:val="left" w:leader="underscore" w:pos="4128"/>
        </w:tabs>
        <w:suppressAutoHyphens/>
        <w:ind w:firstLine="740"/>
        <w:jc w:val="both"/>
        <w:rPr>
          <w:lang w:eastAsia="zh-CN"/>
        </w:rPr>
      </w:pPr>
    </w:p>
    <w:p w:rsidR="00981549" w:rsidRPr="00E16EFA" w:rsidRDefault="00981549" w:rsidP="00981549">
      <w:pPr>
        <w:keepNext/>
        <w:keepLines/>
        <w:widowControl w:val="0"/>
        <w:shd w:val="clear" w:color="auto" w:fill="FFFFFF"/>
        <w:tabs>
          <w:tab w:val="left" w:pos="3586"/>
        </w:tabs>
        <w:suppressAutoHyphens/>
        <w:spacing w:after="240"/>
        <w:jc w:val="center"/>
        <w:rPr>
          <w:b/>
          <w:bCs/>
          <w:sz w:val="26"/>
          <w:szCs w:val="26"/>
          <w:lang w:eastAsia="zh-CN" w:bidi="ru-RU"/>
        </w:rPr>
      </w:pPr>
      <w:r w:rsidRPr="00E16EFA">
        <w:rPr>
          <w:b/>
          <w:bCs/>
          <w:sz w:val="26"/>
          <w:szCs w:val="26"/>
          <w:lang w:eastAsia="zh-CN" w:bidi="ru-RU"/>
        </w:rPr>
        <w:t xml:space="preserve">6. </w:t>
      </w:r>
      <w:bookmarkStart w:id="6" w:name="bookmark15"/>
      <w:bookmarkEnd w:id="6"/>
      <w:r w:rsidRPr="00E16EFA">
        <w:rPr>
          <w:b/>
          <w:bCs/>
          <w:sz w:val="26"/>
          <w:szCs w:val="26"/>
          <w:lang w:eastAsia="zh-CN" w:bidi="ru-RU"/>
        </w:rPr>
        <w:t>Заключительные положения</w:t>
      </w:r>
    </w:p>
    <w:p w:rsidR="00981549" w:rsidRPr="00E16EFA" w:rsidRDefault="00981549" w:rsidP="00981549">
      <w:pPr>
        <w:keepNext/>
        <w:widowControl w:val="0"/>
        <w:shd w:val="clear" w:color="auto" w:fill="FFFFFF"/>
        <w:tabs>
          <w:tab w:val="left" w:pos="1182"/>
        </w:tabs>
        <w:suppressAutoHyphens/>
        <w:ind w:firstLine="740"/>
        <w:jc w:val="both"/>
        <w:rPr>
          <w:sz w:val="26"/>
          <w:szCs w:val="26"/>
          <w:lang w:eastAsia="zh-CN" w:bidi="ru-RU"/>
        </w:rPr>
      </w:pPr>
      <w:r w:rsidRPr="00E16EFA">
        <w:rPr>
          <w:sz w:val="26"/>
          <w:szCs w:val="26"/>
          <w:lang w:eastAsia="zh-CN" w:bidi="ru-RU"/>
        </w:rPr>
        <w:t>6.1. Изменение настоящего Соглашения осуществляется по соглашению Сторон в письменной форме в виде дополнений к настоящему Соглашению, которые являются его неотъемлемой частью.</w:t>
      </w:r>
    </w:p>
    <w:p w:rsidR="00981549" w:rsidRPr="00E16EFA" w:rsidRDefault="00981549" w:rsidP="00981549">
      <w:pPr>
        <w:keepNext/>
        <w:widowControl w:val="0"/>
        <w:shd w:val="clear" w:color="auto" w:fill="FFFFFF"/>
        <w:tabs>
          <w:tab w:val="left" w:pos="1187"/>
        </w:tabs>
        <w:suppressAutoHyphens/>
        <w:ind w:firstLine="740"/>
        <w:jc w:val="both"/>
        <w:rPr>
          <w:sz w:val="26"/>
          <w:szCs w:val="26"/>
          <w:lang w:eastAsia="zh-CN" w:bidi="ru-RU"/>
        </w:rPr>
      </w:pPr>
      <w:r w:rsidRPr="00E16EFA">
        <w:rPr>
          <w:sz w:val="26"/>
          <w:szCs w:val="26"/>
          <w:lang w:eastAsia="zh-CN" w:bidi="ru-RU"/>
        </w:rPr>
        <w:t>6.2. Расторжение настоящего Соглашения допускается по соглашению Сторон или по решению суда по основаниям, предусмотренным законодательством Российской Федерации.</w:t>
      </w:r>
    </w:p>
    <w:p w:rsidR="00981549" w:rsidRPr="00E16EFA" w:rsidRDefault="00981549" w:rsidP="00981549">
      <w:pPr>
        <w:keepNext/>
        <w:widowControl w:val="0"/>
        <w:shd w:val="clear" w:color="auto" w:fill="FFFFFF"/>
        <w:tabs>
          <w:tab w:val="left" w:pos="1187"/>
        </w:tabs>
        <w:suppressAutoHyphens/>
        <w:ind w:firstLine="740"/>
        <w:jc w:val="both"/>
        <w:rPr>
          <w:sz w:val="26"/>
          <w:szCs w:val="26"/>
          <w:lang w:eastAsia="zh-CN" w:bidi="ru-RU"/>
        </w:rPr>
      </w:pPr>
      <w:r w:rsidRPr="00E16EFA">
        <w:rPr>
          <w:sz w:val="26"/>
          <w:szCs w:val="26"/>
          <w:lang w:eastAsia="zh-CN" w:bidi="ru-RU"/>
        </w:rPr>
        <w:t>6.3. Споры между Сторонами решаются путем переговоров или в судебном порядке в соответствии с законодательством Российской Федерации.</w:t>
      </w:r>
    </w:p>
    <w:p w:rsidR="00981549" w:rsidRPr="00E16EFA" w:rsidRDefault="00981549" w:rsidP="00981549">
      <w:pPr>
        <w:keepNext/>
        <w:widowControl w:val="0"/>
        <w:shd w:val="clear" w:color="auto" w:fill="FFFFFF"/>
        <w:tabs>
          <w:tab w:val="left" w:pos="1182"/>
        </w:tabs>
        <w:suppressAutoHyphens/>
        <w:ind w:firstLine="740"/>
        <w:jc w:val="both"/>
        <w:rPr>
          <w:b/>
          <w:bCs/>
          <w:sz w:val="26"/>
          <w:szCs w:val="26"/>
          <w:lang w:eastAsia="zh-CN" w:bidi="ru-RU"/>
        </w:rPr>
      </w:pPr>
      <w:r w:rsidRPr="00E16EFA">
        <w:rPr>
          <w:sz w:val="26"/>
          <w:szCs w:val="26"/>
          <w:lang w:eastAsia="zh-CN" w:bidi="ru-RU"/>
        </w:rPr>
        <w:t>6.4. Настоящее Соглашение составлено в двух экземплярах, имеющих одинаковую юридическую силу.</w:t>
      </w:r>
    </w:p>
    <w:p w:rsidR="00981549" w:rsidRPr="00E16EFA" w:rsidRDefault="00981549" w:rsidP="00981549">
      <w:pPr>
        <w:keepNext/>
        <w:widowControl w:val="0"/>
        <w:shd w:val="clear" w:color="auto" w:fill="FFFFFF"/>
        <w:suppressAutoHyphens/>
        <w:ind w:left="3760"/>
        <w:rPr>
          <w:b/>
          <w:bCs/>
          <w:sz w:val="26"/>
          <w:szCs w:val="26"/>
          <w:lang w:eastAsia="zh-CN" w:bidi="ru-RU"/>
        </w:rPr>
      </w:pPr>
    </w:p>
    <w:p w:rsidR="00981549" w:rsidRPr="00E16EFA" w:rsidRDefault="00981549" w:rsidP="00981549">
      <w:pPr>
        <w:keepNext/>
        <w:widowControl w:val="0"/>
        <w:shd w:val="clear" w:color="auto" w:fill="FFFFFF"/>
        <w:suppressAutoHyphens/>
        <w:spacing w:line="360" w:lineRule="auto"/>
        <w:jc w:val="center"/>
        <w:rPr>
          <w:b/>
          <w:bCs/>
          <w:sz w:val="26"/>
          <w:szCs w:val="26"/>
          <w:lang w:eastAsia="zh-CN" w:bidi="ru-RU"/>
        </w:rPr>
      </w:pPr>
      <w:r w:rsidRPr="00E16EFA">
        <w:rPr>
          <w:b/>
          <w:bCs/>
          <w:sz w:val="26"/>
          <w:szCs w:val="26"/>
          <w:lang w:eastAsia="zh-CN" w:bidi="ru-RU"/>
        </w:rPr>
        <w:t>8.  Адреса и подписи сторон</w:t>
      </w:r>
    </w:p>
    <w:p w:rsidR="00981549" w:rsidRPr="00E16EFA" w:rsidRDefault="00981549" w:rsidP="00981549">
      <w:pPr>
        <w:widowControl w:val="0"/>
        <w:shd w:val="clear" w:color="auto" w:fill="FFFFFF"/>
        <w:suppressAutoHyphens/>
        <w:spacing w:line="360" w:lineRule="auto"/>
        <w:ind w:left="3760"/>
        <w:rPr>
          <w:b/>
          <w:bCs/>
          <w:sz w:val="26"/>
          <w:szCs w:val="26"/>
          <w:lang w:eastAsia="zh-CN" w:bidi="ru-RU"/>
        </w:rPr>
      </w:pPr>
    </w:p>
    <w:p w:rsidR="00981549" w:rsidRPr="00E16EFA" w:rsidRDefault="00981549" w:rsidP="00981549">
      <w:pPr>
        <w:keepNext/>
        <w:widowControl w:val="0"/>
        <w:shd w:val="clear" w:color="auto" w:fill="FFFFFF"/>
        <w:tabs>
          <w:tab w:val="left" w:pos="5862"/>
        </w:tabs>
        <w:suppressAutoHyphens/>
        <w:spacing w:line="360" w:lineRule="auto"/>
        <w:ind w:firstLine="740"/>
        <w:jc w:val="both"/>
        <w:rPr>
          <w:lang w:eastAsia="zh-CN" w:bidi="ru-RU"/>
        </w:rPr>
      </w:pPr>
      <w:r w:rsidRPr="00E16EFA">
        <w:rPr>
          <w:sz w:val="26"/>
          <w:szCs w:val="26"/>
          <w:lang w:eastAsia="zh-CN" w:bidi="ru-RU"/>
        </w:rPr>
        <w:t>Администрация</w:t>
      </w:r>
      <w:r w:rsidRPr="00E16EFA">
        <w:rPr>
          <w:sz w:val="26"/>
          <w:szCs w:val="26"/>
          <w:lang w:eastAsia="zh-CN" w:bidi="ru-RU"/>
        </w:rPr>
        <w:tab/>
        <w:t>«</w:t>
      </w:r>
      <w:proofErr w:type="spellStart"/>
      <w:r w:rsidRPr="00E16EFA">
        <w:rPr>
          <w:sz w:val="26"/>
          <w:szCs w:val="26"/>
          <w:lang w:eastAsia="zh-CN" w:bidi="ru-RU"/>
        </w:rPr>
        <w:t>Топливоснабжающая</w:t>
      </w:r>
      <w:proofErr w:type="spellEnd"/>
      <w:r w:rsidRPr="00E16EFA">
        <w:rPr>
          <w:sz w:val="26"/>
          <w:szCs w:val="26"/>
          <w:lang w:eastAsia="zh-CN" w:bidi="ru-RU"/>
        </w:rPr>
        <w:t xml:space="preserve"> организация</w:t>
      </w:r>
      <w:r w:rsidRPr="00E16EFA">
        <w:rPr>
          <w:lang w:eastAsia="zh-CN" w:bidi="ru-RU"/>
        </w:rPr>
        <w:t>»</w:t>
      </w:r>
    </w:p>
    <w:p w:rsidR="00981549" w:rsidRPr="00E16EFA" w:rsidRDefault="00981549" w:rsidP="00981549">
      <w:pPr>
        <w:keepNext/>
        <w:widowControl w:val="0"/>
        <w:shd w:val="clear" w:color="auto" w:fill="FFFFFF"/>
        <w:tabs>
          <w:tab w:val="left" w:pos="5862"/>
        </w:tabs>
        <w:suppressAutoHyphens/>
        <w:spacing w:line="360" w:lineRule="auto"/>
        <w:ind w:firstLine="740"/>
        <w:jc w:val="both"/>
        <w:rPr>
          <w:lang w:eastAsia="zh-CN" w:bidi="ru-RU"/>
        </w:rPr>
      </w:pPr>
    </w:p>
    <w:p w:rsidR="00981549" w:rsidRPr="00E16EFA" w:rsidRDefault="00981549" w:rsidP="00981549">
      <w:pPr>
        <w:keepNext/>
        <w:widowControl w:val="0"/>
        <w:shd w:val="clear" w:color="auto" w:fill="FFFFFF"/>
        <w:tabs>
          <w:tab w:val="left" w:pos="8392"/>
        </w:tabs>
        <w:suppressAutoHyphens/>
        <w:spacing w:line="250" w:lineRule="exact"/>
        <w:jc w:val="both"/>
        <w:rPr>
          <w:szCs w:val="26"/>
          <w:lang w:eastAsia="zh-CN" w:bidi="ru-RU"/>
        </w:rPr>
      </w:pPr>
      <w:r w:rsidRPr="00E16EFA">
        <w:rPr>
          <w:lang w:eastAsia="zh-CN" w:bidi="ru-RU"/>
        </w:rPr>
        <w:t xml:space="preserve">              м. п.                                                                                      м. п.</w:t>
      </w:r>
    </w:p>
    <w:p w:rsidR="00981549" w:rsidRPr="00E16EFA" w:rsidRDefault="00981549" w:rsidP="00981549">
      <w:pPr>
        <w:widowControl w:val="0"/>
        <w:shd w:val="clear" w:color="auto" w:fill="FFFFFF"/>
        <w:tabs>
          <w:tab w:val="left" w:pos="8392"/>
        </w:tabs>
        <w:suppressAutoHyphens/>
        <w:spacing w:line="250" w:lineRule="exact"/>
        <w:ind w:left="2920"/>
        <w:jc w:val="both"/>
        <w:rPr>
          <w:szCs w:val="26"/>
          <w:lang w:eastAsia="zh-CN" w:bidi="ru-RU"/>
        </w:rPr>
      </w:pPr>
    </w:p>
    <w:p w:rsidR="00981549" w:rsidRPr="00E16EFA" w:rsidRDefault="00981549" w:rsidP="00981549">
      <w:pPr>
        <w:widowControl w:val="0"/>
        <w:suppressAutoHyphens/>
        <w:ind w:firstLine="709"/>
        <w:rPr>
          <w:sz w:val="26"/>
          <w:szCs w:val="26"/>
          <w:lang w:eastAsia="zh-CN" w:bidi="ru-RU"/>
        </w:rPr>
      </w:pPr>
    </w:p>
    <w:p w:rsidR="00981549" w:rsidRPr="00E16EFA" w:rsidRDefault="00981549" w:rsidP="00981549">
      <w:pPr>
        <w:widowControl w:val="0"/>
        <w:suppressAutoHyphens/>
        <w:ind w:firstLine="709"/>
        <w:rPr>
          <w:sz w:val="26"/>
          <w:szCs w:val="26"/>
          <w:lang w:eastAsia="zh-CN" w:bidi="ru-RU"/>
        </w:rPr>
      </w:pPr>
    </w:p>
    <w:p w:rsidR="00DA106E" w:rsidRDefault="00DA106E">
      <w:bookmarkStart w:id="7" w:name="_GoBack"/>
      <w:bookmarkEnd w:id="7"/>
    </w:p>
    <w:sectPr w:rsidR="00DA10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41B"/>
    <w:rsid w:val="00097514"/>
    <w:rsid w:val="0082041B"/>
    <w:rsid w:val="00981549"/>
    <w:rsid w:val="00DA1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FDC173-B46E-47C3-A339-0801921D0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948</Words>
  <Characters>5409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115-1</dc:creator>
  <cp:keywords/>
  <dc:description/>
  <cp:lastModifiedBy>115-1</cp:lastModifiedBy>
  <cp:revision>2</cp:revision>
  <cp:lastPrinted>2022-01-10T04:41:00Z</cp:lastPrinted>
  <dcterms:created xsi:type="dcterms:W3CDTF">2022-01-10T04:41:00Z</dcterms:created>
  <dcterms:modified xsi:type="dcterms:W3CDTF">2022-01-10T04:41:00Z</dcterms:modified>
</cp:coreProperties>
</file>